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B" w:rsidRDefault="00DB264B">
      <w:bookmarkStart w:id="0" w:name="_GoBack"/>
      <w:bookmarkEnd w:id="0"/>
    </w:p>
    <w:p w:rsidR="00DB264B" w:rsidRDefault="00DB264B" w:rsidP="00440E7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B264B" w:rsidRPr="00037EED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D4411A" w:rsidRPr="00DB264B" w:rsidRDefault="00862481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Quitus de l’examinateur / examinatrice </w:t>
      </w:r>
    </w:p>
    <w:p w:rsid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B264B" w:rsidRPr="00DB264B" w:rsidRDefault="00DB264B" w:rsidP="00DB264B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Je soussigné (e) 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DB264B" w:rsidRPr="00DB264B" w:rsidRDefault="00862481" w:rsidP="00862481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Examinateur / examinatrice</w:t>
      </w:r>
      <w:r w:rsidR="00DB264B" w:rsidRPr="00DB264B">
        <w:rPr>
          <w:rFonts w:asciiTheme="majorBidi" w:hAnsiTheme="majorBidi" w:cstheme="majorBidi"/>
          <w:sz w:val="32"/>
          <w:szCs w:val="32"/>
        </w:rPr>
        <w:t xml:space="preserve"> du jury de soutenance d</w:t>
      </w:r>
      <w:r>
        <w:rPr>
          <w:rFonts w:asciiTheme="majorBidi" w:hAnsiTheme="majorBidi" w:cstheme="majorBidi"/>
          <w:sz w:val="32"/>
          <w:szCs w:val="32"/>
        </w:rPr>
        <w:t xml:space="preserve">e la thèse de doctorat de </w:t>
      </w:r>
      <w:proofErr w:type="gramStart"/>
      <w:r w:rsidR="00DB264B" w:rsidRPr="00DB264B">
        <w:rPr>
          <w:rFonts w:asciiTheme="majorBidi" w:hAnsiTheme="majorBidi" w:cstheme="majorBidi"/>
          <w:sz w:val="32"/>
          <w:szCs w:val="32"/>
        </w:rPr>
        <w:t>……………………</w:t>
      </w:r>
      <w:r w:rsidR="00BB295F">
        <w:rPr>
          <w:rFonts w:asciiTheme="majorBidi" w:hAnsiTheme="majorBidi" w:cstheme="majorBidi"/>
          <w:sz w:val="32"/>
          <w:szCs w:val="32"/>
        </w:rPr>
        <w:t>…..</w:t>
      </w:r>
      <w:r w:rsidR="00DB264B" w:rsidRPr="00DB264B">
        <w:rPr>
          <w:rFonts w:asciiTheme="majorBidi" w:hAnsiTheme="majorBidi" w:cstheme="majorBidi"/>
          <w:sz w:val="32"/>
          <w:szCs w:val="32"/>
        </w:rPr>
        <w:t>….</w:t>
      </w:r>
      <w:proofErr w:type="gramEnd"/>
      <w:r w:rsidR="00AC79CB">
        <w:rPr>
          <w:rFonts w:asciiTheme="majorBidi" w:hAnsiTheme="majorBidi" w:cstheme="majorBidi"/>
          <w:sz w:val="32"/>
          <w:szCs w:val="32"/>
        </w:rPr>
        <w:t xml:space="preserve"> a porté</w:t>
      </w:r>
      <w:r>
        <w:rPr>
          <w:rFonts w:asciiTheme="majorBidi" w:hAnsiTheme="majorBidi" w:cstheme="majorBidi"/>
          <w:sz w:val="32"/>
          <w:szCs w:val="32"/>
        </w:rPr>
        <w:t xml:space="preserve"> les corrections signalées lors de sa soutenance et </w:t>
      </w:r>
      <w:r w:rsidR="00DB264B" w:rsidRPr="00DB264B">
        <w:rPr>
          <w:rFonts w:asciiTheme="majorBidi" w:hAnsiTheme="majorBidi" w:cstheme="majorBidi"/>
          <w:sz w:val="32"/>
          <w:szCs w:val="32"/>
        </w:rPr>
        <w:t xml:space="preserve">l’autorise à déposer son </w:t>
      </w:r>
      <w:r>
        <w:rPr>
          <w:rFonts w:asciiTheme="majorBidi" w:hAnsiTheme="majorBidi" w:cstheme="majorBidi"/>
          <w:sz w:val="32"/>
          <w:szCs w:val="32"/>
        </w:rPr>
        <w:t xml:space="preserve">manuscrit </w:t>
      </w:r>
      <w:r w:rsidR="00DB264B" w:rsidRPr="00DB264B">
        <w:rPr>
          <w:rFonts w:asciiTheme="majorBidi" w:hAnsiTheme="majorBidi" w:cstheme="majorBidi"/>
          <w:sz w:val="32"/>
          <w:szCs w:val="32"/>
        </w:rPr>
        <w:t>à la bibliothèque</w:t>
      </w:r>
    </w:p>
    <w:p w:rsidR="00D4411A" w:rsidRPr="00DB264B" w:rsidRDefault="00D4411A" w:rsidP="00D4411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4411A" w:rsidRDefault="00DB264B" w:rsidP="00440E7A">
      <w:pPr>
        <w:tabs>
          <w:tab w:val="left" w:pos="550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Date et Signature</w:t>
      </w:r>
    </w:p>
    <w:sectPr w:rsidR="00D4411A" w:rsidSect="00D4411A">
      <w:headerReference w:type="default" r:id="rId6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E2" w:rsidRDefault="00BD10E2" w:rsidP="00D4411A">
      <w:pPr>
        <w:spacing w:after="0" w:line="240" w:lineRule="auto"/>
      </w:pPr>
      <w:r>
        <w:separator/>
      </w:r>
    </w:p>
  </w:endnote>
  <w:endnote w:type="continuationSeparator" w:id="0">
    <w:p w:rsidR="00BD10E2" w:rsidRDefault="00BD10E2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E2" w:rsidRDefault="00BD10E2" w:rsidP="00D4411A">
      <w:pPr>
        <w:spacing w:after="0" w:line="240" w:lineRule="auto"/>
      </w:pPr>
      <w:r>
        <w:separator/>
      </w:r>
    </w:p>
  </w:footnote>
  <w:footnote w:type="continuationSeparator" w:id="0">
    <w:p w:rsidR="00BD10E2" w:rsidRDefault="00BD10E2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1A" w:rsidRPr="007109A9" w:rsidRDefault="00D4411A" w:rsidP="00D4411A">
    <w:pPr>
      <w:spacing w:after="12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D4411A">
    <w:pPr>
      <w:spacing w:after="12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proofErr w:type="gramStart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</w:t>
    </w:r>
    <w:proofErr w:type="gramEnd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 xml:space="preserve"> التعليم العالي و البحث العلمي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D4411A">
    <w:pPr>
      <w:spacing w:after="12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D4411A">
    <w:pPr>
      <w:spacing w:after="12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D4411A" w:rsidRDefault="00D4411A" w:rsidP="00D4411A">
    <w:pPr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550618" w:rsidRPr="00C11775" w:rsidRDefault="00A91887" w:rsidP="00550618">
    <w:pPr>
      <w:pStyle w:val="En-tte"/>
      <w:rPr>
        <w:rFonts w:asciiTheme="majorBidi" w:hAnsiTheme="majorBidi" w:cstheme="majorBidi"/>
        <w:sz w:val="36"/>
        <w:szCs w:val="36"/>
      </w:rPr>
    </w:pPr>
    <w:r>
      <w:rPr>
        <w:rFonts w:asciiTheme="majorBidi" w:hAnsiTheme="majorBidi" w:cstheme="majorBidi"/>
        <w:sz w:val="36"/>
        <w:szCs w:val="36"/>
      </w:rPr>
      <w:t>Post-graduation</w:t>
    </w:r>
  </w:p>
  <w:p w:rsidR="006343C8" w:rsidRPr="00C11775" w:rsidRDefault="006343C8" w:rsidP="006343C8">
    <w:pPr>
      <w:pStyle w:val="En-tte"/>
      <w:rPr>
        <w:rFonts w:asciiTheme="majorBidi" w:hAnsiTheme="majorBidi" w:cstheme="majorBidi"/>
        <w:sz w:val="36"/>
        <w:szCs w:val="36"/>
      </w:rPr>
    </w:pPr>
  </w:p>
  <w:p w:rsidR="00D4411A" w:rsidRDefault="00D44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11A"/>
    <w:rsid w:val="00037EED"/>
    <w:rsid w:val="00064BBC"/>
    <w:rsid w:val="0011154C"/>
    <w:rsid w:val="00213186"/>
    <w:rsid w:val="003C4367"/>
    <w:rsid w:val="0040020F"/>
    <w:rsid w:val="004007C9"/>
    <w:rsid w:val="00440E7A"/>
    <w:rsid w:val="004C60F2"/>
    <w:rsid w:val="004E1F1F"/>
    <w:rsid w:val="004F5069"/>
    <w:rsid w:val="005418D5"/>
    <w:rsid w:val="00543989"/>
    <w:rsid w:val="00550618"/>
    <w:rsid w:val="00550F55"/>
    <w:rsid w:val="00563CD5"/>
    <w:rsid w:val="005A195D"/>
    <w:rsid w:val="006343C8"/>
    <w:rsid w:val="006722A2"/>
    <w:rsid w:val="0069431F"/>
    <w:rsid w:val="006F5A4D"/>
    <w:rsid w:val="007109A9"/>
    <w:rsid w:val="00802BCB"/>
    <w:rsid w:val="008141A4"/>
    <w:rsid w:val="00862481"/>
    <w:rsid w:val="008D7C71"/>
    <w:rsid w:val="009F4292"/>
    <w:rsid w:val="00A91887"/>
    <w:rsid w:val="00AB1E32"/>
    <w:rsid w:val="00AC79CB"/>
    <w:rsid w:val="00B10C27"/>
    <w:rsid w:val="00B11C08"/>
    <w:rsid w:val="00B13DE3"/>
    <w:rsid w:val="00B35CE4"/>
    <w:rsid w:val="00B4754D"/>
    <w:rsid w:val="00BB1DA1"/>
    <w:rsid w:val="00BB295F"/>
    <w:rsid w:val="00BC74BC"/>
    <w:rsid w:val="00BC7B62"/>
    <w:rsid w:val="00BD10E2"/>
    <w:rsid w:val="00C913CC"/>
    <w:rsid w:val="00CA4EBB"/>
    <w:rsid w:val="00D04D0A"/>
    <w:rsid w:val="00D4411A"/>
    <w:rsid w:val="00D7686E"/>
    <w:rsid w:val="00D81BE3"/>
    <w:rsid w:val="00DA3D6A"/>
    <w:rsid w:val="00DB1B6E"/>
    <w:rsid w:val="00DB264B"/>
    <w:rsid w:val="00E71BF4"/>
    <w:rsid w:val="00EC5957"/>
    <w:rsid w:val="00EE2E0B"/>
    <w:rsid w:val="00F51CE0"/>
    <w:rsid w:val="00F52B08"/>
    <w:rsid w:val="00F57D3F"/>
    <w:rsid w:val="00F90E3B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4</cp:revision>
  <cp:lastPrinted>2015-12-09T12:36:00Z</cp:lastPrinted>
  <dcterms:created xsi:type="dcterms:W3CDTF">2017-10-24T12:21:00Z</dcterms:created>
  <dcterms:modified xsi:type="dcterms:W3CDTF">2017-10-24T12:27:00Z</dcterms:modified>
</cp:coreProperties>
</file>